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1E943" w14:textId="77777777" w:rsidR="00DD4748" w:rsidRPr="002C1435" w:rsidRDefault="002F4C67" w:rsidP="002C1435">
      <w:pPr>
        <w:spacing w:after="0" w:line="240" w:lineRule="auto"/>
        <w:ind w:left="720" w:right="720"/>
        <w:jc w:val="center"/>
        <w:rPr>
          <w:b/>
        </w:rPr>
      </w:pPr>
      <w:r w:rsidRPr="002C1435">
        <w:rPr>
          <w:b/>
        </w:rPr>
        <w:t>Ballot</w:t>
      </w:r>
    </w:p>
    <w:p w14:paraId="112EAB93" w14:textId="77777777" w:rsidR="002C1435" w:rsidRPr="002C1435" w:rsidRDefault="002F4C67" w:rsidP="002C1435">
      <w:pPr>
        <w:spacing w:after="0" w:line="240" w:lineRule="auto"/>
        <w:jc w:val="center"/>
        <w:rPr>
          <w:b/>
          <w:sz w:val="18"/>
          <w:szCs w:val="18"/>
        </w:rPr>
      </w:pPr>
      <w:r w:rsidRPr="002C1435">
        <w:rPr>
          <w:b/>
        </w:rPr>
        <w:t>Tenure and Promotion</w:t>
      </w:r>
    </w:p>
    <w:p w14:paraId="4678E02C" w14:textId="77777777" w:rsidR="00A50E08" w:rsidRDefault="00A50E08" w:rsidP="002C1435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Please </w:t>
      </w:r>
      <w:r w:rsidR="006E2774">
        <w:rPr>
          <w:sz w:val="18"/>
          <w:szCs w:val="18"/>
        </w:rPr>
        <w:t>write</w:t>
      </w:r>
      <w:r>
        <w:rPr>
          <w:sz w:val="18"/>
          <w:szCs w:val="18"/>
        </w:rPr>
        <w:t xml:space="preserve"> your </w:t>
      </w:r>
      <w:r w:rsidR="006E2774">
        <w:rPr>
          <w:sz w:val="18"/>
          <w:szCs w:val="18"/>
        </w:rPr>
        <w:t>justification comments</w:t>
      </w:r>
      <w:r>
        <w:rPr>
          <w:sz w:val="18"/>
          <w:szCs w:val="18"/>
        </w:rPr>
        <w:t xml:space="preserve"> for all four categories in a separate document and attach</w:t>
      </w:r>
      <w:r w:rsidRPr="002C1435">
        <w:rPr>
          <w:sz w:val="18"/>
          <w:szCs w:val="18"/>
        </w:rPr>
        <w:t>.</w:t>
      </w:r>
      <w:r>
        <w:rPr>
          <w:sz w:val="18"/>
          <w:szCs w:val="18"/>
        </w:rPr>
        <w:t xml:space="preserve">  </w:t>
      </w:r>
    </w:p>
    <w:p w14:paraId="263CD38C" w14:textId="77777777" w:rsidR="002C1435" w:rsidRDefault="002C1435" w:rsidP="002C1435">
      <w:pPr>
        <w:spacing w:after="0" w:line="240" w:lineRule="auto"/>
        <w:jc w:val="center"/>
        <w:rPr>
          <w:sz w:val="18"/>
          <w:szCs w:val="18"/>
        </w:rPr>
      </w:pPr>
      <w:r w:rsidRPr="002C1435">
        <w:rPr>
          <w:sz w:val="18"/>
          <w:szCs w:val="18"/>
        </w:rPr>
        <w:t>Original Ballots with justification</w:t>
      </w:r>
      <w:r w:rsidR="006E2774">
        <w:rPr>
          <w:sz w:val="18"/>
          <w:szCs w:val="18"/>
        </w:rPr>
        <w:t>s in all four categories</w:t>
      </w:r>
      <w:r w:rsidRPr="002C1435">
        <w:rPr>
          <w:sz w:val="18"/>
          <w:szCs w:val="18"/>
        </w:rPr>
        <w:t xml:space="preserve"> must be provided but do not need to be signed.  </w:t>
      </w:r>
    </w:p>
    <w:p w14:paraId="068C7A5B" w14:textId="58764DF9" w:rsidR="002C1435" w:rsidRPr="002C1435" w:rsidRDefault="002C1435" w:rsidP="002C1435">
      <w:pPr>
        <w:spacing w:after="0" w:line="240" w:lineRule="auto"/>
        <w:jc w:val="center"/>
        <w:rPr>
          <w:sz w:val="18"/>
          <w:szCs w:val="18"/>
        </w:rPr>
      </w:pPr>
      <w:r w:rsidRPr="002C1435">
        <w:rPr>
          <w:sz w:val="18"/>
          <w:szCs w:val="18"/>
        </w:rPr>
        <w:t>Any ballot without justification will be voided (</w:t>
      </w:r>
      <w:r w:rsidR="00AA3222">
        <w:rPr>
          <w:i/>
          <w:sz w:val="18"/>
          <w:szCs w:val="18"/>
        </w:rPr>
        <w:t>PCC</w:t>
      </w:r>
      <w:r w:rsidRPr="002C1435">
        <w:rPr>
          <w:i/>
          <w:sz w:val="18"/>
          <w:szCs w:val="18"/>
        </w:rPr>
        <w:t>FM</w:t>
      </w:r>
      <w:r w:rsidR="00AA3222">
        <w:rPr>
          <w:i/>
          <w:sz w:val="18"/>
          <w:szCs w:val="18"/>
        </w:rPr>
        <w:t>,</w:t>
      </w:r>
      <w:r w:rsidR="008F1714">
        <w:rPr>
          <w:i/>
          <w:sz w:val="18"/>
          <w:szCs w:val="18"/>
        </w:rPr>
        <w:t xml:space="preserve"> 201</w:t>
      </w:r>
      <w:r w:rsidR="00AA3222">
        <w:rPr>
          <w:i/>
          <w:sz w:val="18"/>
          <w:szCs w:val="18"/>
        </w:rPr>
        <w:t>9</w:t>
      </w:r>
      <w:r w:rsidR="008F1714">
        <w:rPr>
          <w:sz w:val="18"/>
          <w:szCs w:val="18"/>
        </w:rPr>
        <w:t xml:space="preserve">, </w:t>
      </w:r>
      <w:r w:rsidR="00AA3222">
        <w:rPr>
          <w:sz w:val="18"/>
          <w:szCs w:val="18"/>
        </w:rPr>
        <w:t xml:space="preserve">p. </w:t>
      </w:r>
      <w:r w:rsidR="008F1714">
        <w:rPr>
          <w:sz w:val="18"/>
          <w:szCs w:val="18"/>
        </w:rPr>
        <w:t>26</w:t>
      </w:r>
      <w:r w:rsidRPr="002C1435">
        <w:rPr>
          <w:sz w:val="18"/>
          <w:szCs w:val="18"/>
        </w:rPr>
        <w:t xml:space="preserve">).  </w:t>
      </w:r>
    </w:p>
    <w:p w14:paraId="563E9607" w14:textId="77777777" w:rsidR="002F4C67" w:rsidRDefault="002F4C67" w:rsidP="002C1435">
      <w:pPr>
        <w:spacing w:after="0" w:line="240" w:lineRule="auto"/>
        <w:jc w:val="center"/>
      </w:pPr>
    </w:p>
    <w:p w14:paraId="3A0E6163" w14:textId="77777777" w:rsidR="002F4C67" w:rsidRDefault="002F4C67" w:rsidP="002C1435">
      <w:pPr>
        <w:spacing w:after="0" w:line="240" w:lineRule="auto"/>
      </w:pPr>
    </w:p>
    <w:p w14:paraId="54BADA72" w14:textId="77777777" w:rsidR="002F4C67" w:rsidRDefault="002F4C67">
      <w:r>
        <w:t>Candidate:</w:t>
      </w:r>
      <w:r>
        <w:tab/>
      </w:r>
      <w:r>
        <w:tab/>
        <w:t>_________________________________________________________________</w:t>
      </w:r>
      <w:r w:rsidR="00AC739B">
        <w:t>_____________</w:t>
      </w:r>
    </w:p>
    <w:p w14:paraId="1F5B2C32" w14:textId="77777777" w:rsidR="002F4C67" w:rsidRDefault="002F4C67">
      <w:r>
        <w:t>Campus:</w:t>
      </w:r>
      <w:r>
        <w:tab/>
      </w:r>
      <w:r>
        <w:tab/>
        <w:t>_________________________________________________________________</w:t>
      </w:r>
      <w:r w:rsidR="00AC739B">
        <w:t>_____________</w:t>
      </w:r>
    </w:p>
    <w:p w14:paraId="07BB3968" w14:textId="77777777" w:rsidR="002F4C67" w:rsidRDefault="002F4C67">
      <w:r>
        <w:t>Present Rank:</w:t>
      </w:r>
      <w:r>
        <w:tab/>
      </w:r>
      <w:r>
        <w:tab/>
        <w:t>_________________________________________________________________</w:t>
      </w:r>
      <w:r w:rsidR="00AC739B">
        <w:t>_________</w:t>
      </w:r>
      <w:bookmarkStart w:id="0" w:name="_GoBack"/>
      <w:bookmarkEnd w:id="0"/>
      <w:r w:rsidR="00AC739B">
        <w:t>____</w:t>
      </w:r>
    </w:p>
    <w:p w14:paraId="349609F2" w14:textId="77777777" w:rsidR="002F4C67" w:rsidRDefault="002F4C67">
      <w:r>
        <w:t>Action Requested:</w:t>
      </w:r>
      <w:r>
        <w:tab/>
      </w:r>
      <w:r w:rsidR="002C1435">
        <w:tab/>
      </w:r>
      <w:r>
        <w:tab/>
        <w:t>Tenure and/or Promotion</w:t>
      </w:r>
    </w:p>
    <w:p w14:paraId="7B086778" w14:textId="77777777" w:rsidR="002C1435" w:rsidRPr="002C1435" w:rsidRDefault="002F4C67" w:rsidP="00AC739B">
      <w:pPr>
        <w:ind w:left="720" w:firstLine="720"/>
        <w:rPr>
          <w:sz w:val="16"/>
          <w:szCs w:val="16"/>
        </w:rPr>
      </w:pPr>
      <w:r>
        <w:t>Vote (Tenure)</w:t>
      </w:r>
      <w:r>
        <w:tab/>
      </w:r>
    </w:p>
    <w:tbl>
      <w:tblPr>
        <w:tblStyle w:val="TableGrid"/>
        <w:tblW w:w="4682" w:type="dxa"/>
        <w:tblInd w:w="1433" w:type="dxa"/>
        <w:tblLook w:val="04A0" w:firstRow="1" w:lastRow="0" w:firstColumn="1" w:lastColumn="0" w:noHBand="0" w:noVBand="1"/>
      </w:tblPr>
      <w:tblGrid>
        <w:gridCol w:w="1352"/>
        <w:gridCol w:w="418"/>
        <w:gridCol w:w="887"/>
        <w:gridCol w:w="405"/>
        <w:gridCol w:w="1278"/>
        <w:gridCol w:w="342"/>
      </w:tblGrid>
      <w:tr w:rsidR="002C1435" w14:paraId="12DBA74E" w14:textId="77777777" w:rsidTr="00103F8F"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66FA4" w14:textId="77777777" w:rsidR="002C1435" w:rsidRDefault="002C1435" w:rsidP="00103F8F">
            <w:pPr>
              <w:jc w:val="right"/>
            </w:pPr>
            <w:r>
              <w:t>Yes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A299" w14:textId="77777777" w:rsidR="002C1435" w:rsidRDefault="002C1435" w:rsidP="00103F8F">
            <w:pPr>
              <w:jc w:val="right"/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B8E05" w14:textId="77777777" w:rsidR="002C1435" w:rsidRDefault="002C1435" w:rsidP="00103F8F">
            <w:pPr>
              <w:jc w:val="right"/>
            </w:pPr>
            <w:r>
              <w:t>No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FF67" w14:textId="77777777" w:rsidR="002C1435" w:rsidRDefault="002C1435" w:rsidP="00103F8F">
            <w:pPr>
              <w:jc w:val="right"/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9E4FD" w14:textId="77777777" w:rsidR="002C1435" w:rsidRDefault="002C1435" w:rsidP="00103F8F">
            <w:pPr>
              <w:jc w:val="right"/>
            </w:pPr>
            <w:r>
              <w:t>Abstain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6AE29E31" w14:textId="77777777" w:rsidR="002C1435" w:rsidRDefault="002C1435" w:rsidP="00103F8F"/>
        </w:tc>
      </w:tr>
    </w:tbl>
    <w:p w14:paraId="0FAE0539" w14:textId="77777777" w:rsidR="002F4C67" w:rsidRPr="002C1435" w:rsidRDefault="002F4C67">
      <w:pPr>
        <w:rPr>
          <w:sz w:val="16"/>
          <w:szCs w:val="16"/>
        </w:rPr>
      </w:pPr>
    </w:p>
    <w:p w14:paraId="220B23CA" w14:textId="77777777" w:rsidR="002F4C67" w:rsidRPr="002C1435" w:rsidRDefault="002C1435" w:rsidP="00AC739B">
      <w:pPr>
        <w:ind w:left="720" w:firstLine="720"/>
        <w:rPr>
          <w:sz w:val="16"/>
          <w:szCs w:val="16"/>
        </w:rPr>
      </w:pPr>
      <w:r>
        <w:t>V</w:t>
      </w:r>
      <w:r w:rsidR="002F4C67">
        <w:t>ote (Promotion)</w:t>
      </w:r>
    </w:p>
    <w:tbl>
      <w:tblPr>
        <w:tblStyle w:val="TableGrid"/>
        <w:tblW w:w="4682" w:type="dxa"/>
        <w:tblInd w:w="1433" w:type="dxa"/>
        <w:tblLook w:val="04A0" w:firstRow="1" w:lastRow="0" w:firstColumn="1" w:lastColumn="0" w:noHBand="0" w:noVBand="1"/>
      </w:tblPr>
      <w:tblGrid>
        <w:gridCol w:w="1352"/>
        <w:gridCol w:w="418"/>
        <w:gridCol w:w="887"/>
        <w:gridCol w:w="405"/>
        <w:gridCol w:w="1278"/>
        <w:gridCol w:w="342"/>
      </w:tblGrid>
      <w:tr w:rsidR="00FC60F1" w14:paraId="522AFF51" w14:textId="77777777" w:rsidTr="00103F8F"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68CC2F" w14:textId="77777777" w:rsidR="00FC60F1" w:rsidRDefault="00FC60F1" w:rsidP="00103F8F">
            <w:pPr>
              <w:jc w:val="right"/>
            </w:pPr>
            <w:r>
              <w:t>Yes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EBB5" w14:textId="77777777" w:rsidR="00FC60F1" w:rsidRDefault="00FC60F1" w:rsidP="00103F8F">
            <w:pPr>
              <w:jc w:val="right"/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86747" w14:textId="77777777" w:rsidR="00FC60F1" w:rsidRDefault="00FC60F1" w:rsidP="00103F8F">
            <w:pPr>
              <w:jc w:val="right"/>
            </w:pPr>
            <w:r>
              <w:t>No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F79E" w14:textId="77777777" w:rsidR="00FC60F1" w:rsidRDefault="00FC60F1" w:rsidP="00103F8F">
            <w:pPr>
              <w:jc w:val="right"/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E46A9" w14:textId="77777777" w:rsidR="00FC60F1" w:rsidRDefault="00FC60F1" w:rsidP="00103F8F">
            <w:pPr>
              <w:jc w:val="right"/>
            </w:pPr>
            <w:r>
              <w:t>Abstain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78398833" w14:textId="77777777" w:rsidR="00FC60F1" w:rsidRDefault="00FC60F1" w:rsidP="00103F8F"/>
        </w:tc>
      </w:tr>
    </w:tbl>
    <w:p w14:paraId="5691AAC1" w14:textId="77777777" w:rsidR="002F4C67" w:rsidRPr="002C1435" w:rsidRDefault="002F4C67">
      <w:pPr>
        <w:rPr>
          <w:sz w:val="16"/>
          <w:szCs w:val="16"/>
        </w:rPr>
      </w:pPr>
    </w:p>
    <w:p w14:paraId="2D509045" w14:textId="77777777" w:rsidR="00A50E08" w:rsidRPr="00BA138E" w:rsidRDefault="00FC60F1" w:rsidP="002C1435">
      <w:pPr>
        <w:pStyle w:val="ListParagraph"/>
        <w:numPr>
          <w:ilvl w:val="0"/>
          <w:numId w:val="1"/>
        </w:numPr>
        <w:spacing w:after="0" w:line="276" w:lineRule="auto"/>
      </w:pPr>
      <w:r w:rsidRPr="00BA138E">
        <w:rPr>
          <w:b/>
        </w:rPr>
        <w:t>Teaching Effectiveness</w:t>
      </w:r>
      <w:r w:rsidRPr="00BA138E">
        <w:t xml:space="preserve">:  </w:t>
      </w:r>
    </w:p>
    <w:p w14:paraId="06BB7EF6" w14:textId="729981C5" w:rsidR="00A50E08" w:rsidRPr="00BA138E" w:rsidRDefault="00A50E08" w:rsidP="00A50E08">
      <w:pPr>
        <w:pStyle w:val="ListParagraph"/>
        <w:spacing w:after="0" w:line="240" w:lineRule="auto"/>
        <w:rPr>
          <w:rFonts w:eastAsia="Times New Roman" w:cs="Arial"/>
        </w:rPr>
      </w:pPr>
      <w:r w:rsidRPr="00BA138E">
        <w:rPr>
          <w:rFonts w:eastAsia="Times New Roman" w:cs="Arial"/>
        </w:rPr>
        <w:t xml:space="preserve">Teaching effectiveness is the amount of progress students make on teacher defined goals consistent with professional standards in that discipline.  For </w:t>
      </w:r>
      <w:r w:rsidR="00AC739B" w:rsidRPr="00BA138E">
        <w:rPr>
          <w:rFonts w:eastAsia="Times New Roman" w:cs="Arial"/>
        </w:rPr>
        <w:t>fuller</w:t>
      </w:r>
      <w:r w:rsidRPr="00BA138E">
        <w:rPr>
          <w:rFonts w:eastAsia="Times New Roman" w:cs="Arial"/>
        </w:rPr>
        <w:t xml:space="preserve"> definitions</w:t>
      </w:r>
      <w:r w:rsidR="000F29B8" w:rsidRPr="00BA138E">
        <w:rPr>
          <w:rFonts w:eastAsia="Times New Roman" w:cs="Arial"/>
        </w:rPr>
        <w:t xml:space="preserve"> and examples</w:t>
      </w:r>
      <w:r w:rsidR="008F1714">
        <w:rPr>
          <w:rFonts w:eastAsia="Times New Roman" w:cs="Arial"/>
        </w:rPr>
        <w:t>, see page 9</w:t>
      </w:r>
      <w:r w:rsidR="00AC739B" w:rsidRPr="00BA138E">
        <w:rPr>
          <w:rFonts w:eastAsia="Times New Roman" w:cs="Arial"/>
        </w:rPr>
        <w:t xml:space="preserve"> of the </w:t>
      </w:r>
      <w:r w:rsidR="00AA3222">
        <w:rPr>
          <w:rFonts w:eastAsia="Times New Roman" w:cs="Arial"/>
          <w:i/>
        </w:rPr>
        <w:t>PC</w:t>
      </w:r>
      <w:r w:rsidR="00AC739B" w:rsidRPr="00BA138E">
        <w:rPr>
          <w:rFonts w:eastAsia="Times New Roman" w:cs="Arial"/>
          <w:i/>
        </w:rPr>
        <w:t>CFM,</w:t>
      </w:r>
      <w:r w:rsidR="008F1714">
        <w:rPr>
          <w:rFonts w:eastAsia="Times New Roman" w:cs="Arial"/>
        </w:rPr>
        <w:t xml:space="preserve"> 201</w:t>
      </w:r>
      <w:r w:rsidR="00AA3222">
        <w:rPr>
          <w:rFonts w:eastAsia="Times New Roman" w:cs="Arial"/>
        </w:rPr>
        <w:t>9</w:t>
      </w:r>
      <w:r w:rsidR="00AC739B" w:rsidRPr="00BA138E">
        <w:rPr>
          <w:rFonts w:eastAsia="Times New Roman" w:cs="Arial"/>
        </w:rPr>
        <w:t>.</w:t>
      </w:r>
    </w:p>
    <w:p w14:paraId="62025950" w14:textId="77777777" w:rsidR="00FC60F1" w:rsidRPr="00D54DE2" w:rsidRDefault="00FC60F1" w:rsidP="002C1435">
      <w:pPr>
        <w:pStyle w:val="ListParagraph"/>
        <w:spacing w:after="0" w:line="276" w:lineRule="auto"/>
        <w:rPr>
          <w:sz w:val="16"/>
          <w:szCs w:val="16"/>
        </w:rPr>
      </w:pPr>
    </w:p>
    <w:p w14:paraId="0F2949E0" w14:textId="77777777" w:rsidR="00D54DE2" w:rsidRPr="00D54DE2" w:rsidRDefault="00D54DE2" w:rsidP="002C1435">
      <w:pPr>
        <w:pStyle w:val="ListParagraph"/>
        <w:spacing w:after="0" w:line="276" w:lineRule="auto"/>
        <w:rPr>
          <w:i/>
        </w:rPr>
      </w:pPr>
      <w:r w:rsidRPr="00D54DE2">
        <w:rPr>
          <w:i/>
        </w:rPr>
        <w:tab/>
        <w:t>Attach your written comments on a separate page.</w:t>
      </w:r>
    </w:p>
    <w:p w14:paraId="3E03DADC" w14:textId="77777777" w:rsidR="00D54DE2" w:rsidRPr="00D54DE2" w:rsidRDefault="00D54DE2" w:rsidP="002C1435">
      <w:pPr>
        <w:pStyle w:val="ListParagraph"/>
        <w:spacing w:after="0" w:line="276" w:lineRule="auto"/>
        <w:rPr>
          <w:sz w:val="16"/>
          <w:szCs w:val="16"/>
        </w:rPr>
      </w:pPr>
    </w:p>
    <w:p w14:paraId="34F00483" w14:textId="77777777" w:rsidR="00A50E08" w:rsidRPr="00BA138E" w:rsidRDefault="00FC60F1" w:rsidP="002C1435">
      <w:pPr>
        <w:pStyle w:val="ListParagraph"/>
        <w:numPr>
          <w:ilvl w:val="0"/>
          <w:numId w:val="1"/>
        </w:numPr>
        <w:spacing w:after="0" w:line="276" w:lineRule="auto"/>
      </w:pPr>
      <w:r w:rsidRPr="00BA138E">
        <w:t xml:space="preserve"> </w:t>
      </w:r>
      <w:r w:rsidRPr="00BA138E">
        <w:rPr>
          <w:b/>
        </w:rPr>
        <w:t>Scholarly Achievement and Creativity</w:t>
      </w:r>
      <w:r w:rsidRPr="00BA138E">
        <w:t xml:space="preserve">:  </w:t>
      </w:r>
    </w:p>
    <w:p w14:paraId="76E9E037" w14:textId="53097788" w:rsidR="00AC739B" w:rsidRPr="00BA138E" w:rsidRDefault="00AC739B" w:rsidP="00AC739B">
      <w:pPr>
        <w:pStyle w:val="ListParagraph"/>
        <w:spacing w:after="0" w:line="240" w:lineRule="auto"/>
        <w:rPr>
          <w:rFonts w:eastAsia="Times New Roman" w:cs="Arial"/>
        </w:rPr>
      </w:pPr>
      <w:r w:rsidRPr="00BA138E">
        <w:rPr>
          <w:rFonts w:eastAsia="Times New Roman" w:cs="Arial"/>
        </w:rPr>
        <w:t>Scholarship is a function of one’s field of academic expertise and includes the body of activities associated with the development, dissemination, application and evaluation of knowledge or artistic expression.  For fuller defin</w:t>
      </w:r>
      <w:r w:rsidR="000F29B8" w:rsidRPr="00BA138E">
        <w:rPr>
          <w:rFonts w:eastAsia="Times New Roman" w:cs="Arial"/>
        </w:rPr>
        <w:t xml:space="preserve">itions and examples, see page </w:t>
      </w:r>
      <w:r w:rsidR="008F1714">
        <w:rPr>
          <w:rFonts w:eastAsia="Times New Roman" w:cs="Arial"/>
        </w:rPr>
        <w:t>10</w:t>
      </w:r>
      <w:r w:rsidRPr="00BA138E">
        <w:rPr>
          <w:rFonts w:eastAsia="Times New Roman" w:cs="Arial"/>
        </w:rPr>
        <w:t xml:space="preserve"> of the </w:t>
      </w:r>
      <w:r w:rsidR="00AA3222">
        <w:rPr>
          <w:rFonts w:eastAsia="Times New Roman" w:cs="Arial"/>
          <w:i/>
        </w:rPr>
        <w:t>PC</w:t>
      </w:r>
      <w:r w:rsidRPr="00BA138E">
        <w:rPr>
          <w:rFonts w:eastAsia="Times New Roman" w:cs="Arial"/>
          <w:i/>
        </w:rPr>
        <w:t>CFM</w:t>
      </w:r>
      <w:r w:rsidR="008F1714">
        <w:rPr>
          <w:rFonts w:eastAsia="Times New Roman" w:cs="Arial"/>
        </w:rPr>
        <w:t>, 201</w:t>
      </w:r>
      <w:r w:rsidR="00AA3222">
        <w:rPr>
          <w:rFonts w:eastAsia="Times New Roman" w:cs="Arial"/>
        </w:rPr>
        <w:t>9</w:t>
      </w:r>
      <w:r w:rsidRPr="00BA138E">
        <w:rPr>
          <w:rFonts w:eastAsia="Times New Roman" w:cs="Arial"/>
        </w:rPr>
        <w:t>.</w:t>
      </w:r>
    </w:p>
    <w:p w14:paraId="054B9AE4" w14:textId="77777777" w:rsidR="00FC60F1" w:rsidRPr="00D54DE2" w:rsidRDefault="00FC60F1" w:rsidP="00AC739B">
      <w:pPr>
        <w:spacing w:after="0" w:line="276" w:lineRule="auto"/>
        <w:rPr>
          <w:sz w:val="16"/>
          <w:szCs w:val="16"/>
        </w:rPr>
      </w:pPr>
    </w:p>
    <w:p w14:paraId="4081C883" w14:textId="77777777" w:rsidR="00D54DE2" w:rsidRPr="00D54DE2" w:rsidRDefault="00D54DE2" w:rsidP="00D54DE2">
      <w:pPr>
        <w:pStyle w:val="ListParagraph"/>
        <w:spacing w:after="0" w:line="276" w:lineRule="auto"/>
        <w:rPr>
          <w:i/>
        </w:rPr>
      </w:pPr>
      <w:r w:rsidRPr="00D54DE2">
        <w:rPr>
          <w:i/>
        </w:rPr>
        <w:tab/>
        <w:t>Attach your written comments on a separate page.</w:t>
      </w:r>
    </w:p>
    <w:p w14:paraId="4DF61F75" w14:textId="77777777" w:rsidR="00D54DE2" w:rsidRPr="00D54DE2" w:rsidRDefault="00D54DE2" w:rsidP="00AC739B">
      <w:pPr>
        <w:spacing w:after="0" w:line="276" w:lineRule="auto"/>
        <w:rPr>
          <w:sz w:val="16"/>
          <w:szCs w:val="16"/>
        </w:rPr>
      </w:pPr>
    </w:p>
    <w:p w14:paraId="7621AB7C" w14:textId="77777777" w:rsidR="00A50E08" w:rsidRPr="00BA138E" w:rsidRDefault="00FC60F1" w:rsidP="002C1435">
      <w:pPr>
        <w:pStyle w:val="ListParagraph"/>
        <w:numPr>
          <w:ilvl w:val="0"/>
          <w:numId w:val="1"/>
        </w:numPr>
        <w:spacing w:after="0" w:line="276" w:lineRule="auto"/>
      </w:pPr>
      <w:r w:rsidRPr="00BA138E">
        <w:rPr>
          <w:b/>
        </w:rPr>
        <w:t>Service</w:t>
      </w:r>
      <w:r w:rsidR="00A50E08" w:rsidRPr="00BA138E">
        <w:t>:</w:t>
      </w:r>
      <w:r w:rsidRPr="00BA138E">
        <w:t xml:space="preserve"> </w:t>
      </w:r>
    </w:p>
    <w:p w14:paraId="04BCA80A" w14:textId="0C8CFEEB" w:rsidR="00FC60F1" w:rsidRDefault="00AC739B" w:rsidP="00A50E08">
      <w:pPr>
        <w:pStyle w:val="ListParagraph"/>
        <w:spacing w:after="0" w:line="276" w:lineRule="auto"/>
      </w:pPr>
      <w:r w:rsidRPr="00BA138E">
        <w:t>Service is defined in four categories:  Community Service, Campus Service, Palmetto College and Greater University Service, and Professional Service.  For expanded examples o</w:t>
      </w:r>
      <w:r w:rsidR="008F1714">
        <w:t>f each category, see pages 11</w:t>
      </w:r>
      <w:r w:rsidRPr="00BA138E">
        <w:t xml:space="preserve"> of the </w:t>
      </w:r>
      <w:r w:rsidR="00AA3222">
        <w:rPr>
          <w:i/>
        </w:rPr>
        <w:t>PC</w:t>
      </w:r>
      <w:r w:rsidRPr="00BA138E">
        <w:rPr>
          <w:i/>
        </w:rPr>
        <w:t>CFM</w:t>
      </w:r>
      <w:r w:rsidR="00AA3222">
        <w:rPr>
          <w:i/>
        </w:rPr>
        <w:t>,</w:t>
      </w:r>
      <w:r w:rsidR="008F1714">
        <w:t xml:space="preserve"> 201</w:t>
      </w:r>
      <w:r w:rsidR="00AA3222">
        <w:t>9</w:t>
      </w:r>
      <w:r w:rsidRPr="00BA138E">
        <w:t>.</w:t>
      </w:r>
    </w:p>
    <w:p w14:paraId="54874200" w14:textId="77777777" w:rsidR="00D54DE2" w:rsidRPr="00D54DE2" w:rsidRDefault="00D54DE2" w:rsidP="00A50E08">
      <w:pPr>
        <w:pStyle w:val="ListParagraph"/>
        <w:spacing w:after="0" w:line="276" w:lineRule="auto"/>
        <w:rPr>
          <w:sz w:val="16"/>
          <w:szCs w:val="16"/>
        </w:rPr>
      </w:pPr>
    </w:p>
    <w:p w14:paraId="63FBE6F2" w14:textId="77777777" w:rsidR="00D54DE2" w:rsidRPr="00D54DE2" w:rsidRDefault="00D54DE2" w:rsidP="00D54DE2">
      <w:pPr>
        <w:pStyle w:val="ListParagraph"/>
        <w:spacing w:after="0" w:line="276" w:lineRule="auto"/>
        <w:rPr>
          <w:i/>
        </w:rPr>
      </w:pPr>
      <w:r w:rsidRPr="00D54DE2">
        <w:rPr>
          <w:i/>
        </w:rPr>
        <w:tab/>
        <w:t>Attach your written comments on a separate page.</w:t>
      </w:r>
    </w:p>
    <w:p w14:paraId="51D7AFCC" w14:textId="77777777" w:rsidR="00D54DE2" w:rsidRPr="00D54DE2" w:rsidRDefault="00D54DE2" w:rsidP="00A50E08">
      <w:pPr>
        <w:pStyle w:val="ListParagraph"/>
        <w:spacing w:after="0" w:line="276" w:lineRule="auto"/>
        <w:rPr>
          <w:sz w:val="16"/>
          <w:szCs w:val="16"/>
        </w:rPr>
      </w:pPr>
    </w:p>
    <w:p w14:paraId="5A8015CD" w14:textId="77777777" w:rsidR="00FC60F1" w:rsidRPr="00BA138E" w:rsidRDefault="00FC60F1" w:rsidP="00D54DE2">
      <w:pPr>
        <w:pStyle w:val="ListParagraph"/>
        <w:numPr>
          <w:ilvl w:val="0"/>
          <w:numId w:val="1"/>
        </w:numPr>
        <w:spacing w:line="276" w:lineRule="auto"/>
      </w:pPr>
      <w:r w:rsidRPr="00D54DE2">
        <w:rPr>
          <w:b/>
        </w:rPr>
        <w:t>Overall Performance</w:t>
      </w:r>
      <w:r w:rsidRPr="00BA138E">
        <w:t xml:space="preserve"> based </w:t>
      </w:r>
      <w:r w:rsidR="00A50E08" w:rsidRPr="00BA138E">
        <w:t>on</w:t>
      </w:r>
      <w:r w:rsidRPr="00BA138E">
        <w:t xml:space="preserve"> above factors.</w:t>
      </w:r>
    </w:p>
    <w:p w14:paraId="7ED13A80" w14:textId="77777777" w:rsidR="00A50E08" w:rsidRPr="00D54DE2" w:rsidRDefault="00A50E08" w:rsidP="00A50E08">
      <w:pPr>
        <w:pStyle w:val="ListParagraph"/>
        <w:spacing w:line="276" w:lineRule="auto"/>
        <w:rPr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FC60F1" w:rsidRPr="00BA138E" w14:paraId="3FA1FA37" w14:textId="77777777" w:rsidTr="00FC60F1">
        <w:tc>
          <w:tcPr>
            <w:tcW w:w="2876" w:type="dxa"/>
          </w:tcPr>
          <w:p w14:paraId="3BBE4952" w14:textId="77777777" w:rsidR="00FC60F1" w:rsidRPr="00BA138E" w:rsidRDefault="00FC60F1" w:rsidP="002C1435">
            <w:pPr>
              <w:pStyle w:val="ListParagraph"/>
              <w:spacing w:line="276" w:lineRule="auto"/>
              <w:ind w:left="0"/>
              <w:jc w:val="center"/>
            </w:pPr>
            <w:r w:rsidRPr="00BA138E">
              <w:t>Highly Effective</w:t>
            </w:r>
          </w:p>
        </w:tc>
        <w:tc>
          <w:tcPr>
            <w:tcW w:w="2877" w:type="dxa"/>
          </w:tcPr>
          <w:p w14:paraId="0E0F9C58" w14:textId="77777777" w:rsidR="00FC60F1" w:rsidRPr="00BA138E" w:rsidRDefault="00FC60F1" w:rsidP="002C1435">
            <w:pPr>
              <w:pStyle w:val="ListParagraph"/>
              <w:spacing w:line="276" w:lineRule="auto"/>
              <w:ind w:left="0"/>
              <w:jc w:val="center"/>
            </w:pPr>
            <w:r w:rsidRPr="00BA138E">
              <w:t>Effective</w:t>
            </w:r>
          </w:p>
        </w:tc>
        <w:tc>
          <w:tcPr>
            <w:tcW w:w="2877" w:type="dxa"/>
          </w:tcPr>
          <w:p w14:paraId="07ED8F60" w14:textId="77777777" w:rsidR="00FC60F1" w:rsidRPr="00BA138E" w:rsidRDefault="00FC60F1" w:rsidP="002C1435">
            <w:pPr>
              <w:pStyle w:val="ListParagraph"/>
              <w:spacing w:line="276" w:lineRule="auto"/>
              <w:ind w:left="0"/>
              <w:jc w:val="center"/>
            </w:pPr>
            <w:r w:rsidRPr="00BA138E">
              <w:t>Less than Effective</w:t>
            </w:r>
          </w:p>
        </w:tc>
      </w:tr>
    </w:tbl>
    <w:p w14:paraId="4408ED7E" w14:textId="77777777" w:rsidR="00A50E08" w:rsidRPr="00D54DE2" w:rsidRDefault="00A50E08" w:rsidP="002C1435">
      <w:pPr>
        <w:pStyle w:val="ListParagraph"/>
        <w:spacing w:line="276" w:lineRule="auto"/>
        <w:rPr>
          <w:i/>
          <w:sz w:val="16"/>
          <w:szCs w:val="16"/>
        </w:rPr>
      </w:pPr>
    </w:p>
    <w:p w14:paraId="258BC8A0" w14:textId="77777777" w:rsidR="00D54DE2" w:rsidRPr="00D54DE2" w:rsidRDefault="00D54DE2" w:rsidP="00D54DE2">
      <w:pPr>
        <w:pStyle w:val="ListParagraph"/>
        <w:spacing w:after="0" w:line="276" w:lineRule="auto"/>
        <w:rPr>
          <w:i/>
        </w:rPr>
      </w:pPr>
      <w:r w:rsidRPr="00D54DE2">
        <w:rPr>
          <w:i/>
        </w:rPr>
        <w:tab/>
        <w:t>Attach your written comments on a separate page.</w:t>
      </w:r>
    </w:p>
    <w:p w14:paraId="7E9C7165" w14:textId="77777777" w:rsidR="00FC60F1" w:rsidRPr="00D54DE2" w:rsidRDefault="00FC60F1" w:rsidP="002C1435">
      <w:pPr>
        <w:pStyle w:val="ListParagraph"/>
        <w:spacing w:line="276" w:lineRule="auto"/>
        <w:rPr>
          <w:sz w:val="16"/>
          <w:szCs w:val="16"/>
        </w:rPr>
      </w:pPr>
    </w:p>
    <w:p w14:paraId="52B736A3" w14:textId="77777777" w:rsidR="00C87445" w:rsidRPr="00BA138E" w:rsidRDefault="00C87445" w:rsidP="002C1435">
      <w:pPr>
        <w:pStyle w:val="ListParagraph"/>
        <w:spacing w:line="276" w:lineRule="auto"/>
      </w:pPr>
      <w:r w:rsidRPr="00BA138E">
        <w:t xml:space="preserve">Number of pages </w:t>
      </w:r>
      <w:r w:rsidR="00D54DE2">
        <w:t xml:space="preserve">with comments </w:t>
      </w:r>
      <w:r w:rsidRPr="00BA138E">
        <w:t>attached:  ________________</w:t>
      </w:r>
      <w:r w:rsidR="00FF68DB">
        <w:t xml:space="preserve">  </w:t>
      </w:r>
    </w:p>
    <w:sectPr w:rsidR="00C87445" w:rsidRPr="00BA138E" w:rsidSect="002C14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70672" w14:textId="77777777" w:rsidR="009C071C" w:rsidRDefault="009C071C" w:rsidP="00843722">
      <w:pPr>
        <w:spacing w:after="0" w:line="240" w:lineRule="auto"/>
      </w:pPr>
      <w:r>
        <w:separator/>
      </w:r>
    </w:p>
  </w:endnote>
  <w:endnote w:type="continuationSeparator" w:id="0">
    <w:p w14:paraId="1F9C7381" w14:textId="77777777" w:rsidR="009C071C" w:rsidRDefault="009C071C" w:rsidP="0084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706FD" w14:textId="77777777" w:rsidR="00843722" w:rsidRDefault="00843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95930" w14:textId="77777777" w:rsidR="00843722" w:rsidRDefault="008437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121EC" w14:textId="77777777" w:rsidR="00843722" w:rsidRDefault="00843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7215C" w14:textId="77777777" w:rsidR="009C071C" w:rsidRDefault="009C071C" w:rsidP="00843722">
      <w:pPr>
        <w:spacing w:after="0" w:line="240" w:lineRule="auto"/>
      </w:pPr>
      <w:r>
        <w:separator/>
      </w:r>
    </w:p>
  </w:footnote>
  <w:footnote w:type="continuationSeparator" w:id="0">
    <w:p w14:paraId="4C3C26AF" w14:textId="77777777" w:rsidR="009C071C" w:rsidRDefault="009C071C" w:rsidP="0084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0BAFC" w14:textId="77777777" w:rsidR="00843722" w:rsidRDefault="00843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68AEF" w14:textId="77777777" w:rsidR="00843722" w:rsidRDefault="008437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F219F" w14:textId="77777777" w:rsidR="00843722" w:rsidRDefault="00843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E0B60"/>
    <w:multiLevelType w:val="hybridMultilevel"/>
    <w:tmpl w:val="6114A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67"/>
    <w:rsid w:val="000F29B8"/>
    <w:rsid w:val="002C1435"/>
    <w:rsid w:val="002F4C67"/>
    <w:rsid w:val="006E2774"/>
    <w:rsid w:val="00843722"/>
    <w:rsid w:val="008F1714"/>
    <w:rsid w:val="009C071C"/>
    <w:rsid w:val="00A50E08"/>
    <w:rsid w:val="00AA3222"/>
    <w:rsid w:val="00AC739B"/>
    <w:rsid w:val="00BA138E"/>
    <w:rsid w:val="00BE4828"/>
    <w:rsid w:val="00C87445"/>
    <w:rsid w:val="00D36B53"/>
    <w:rsid w:val="00D54DE2"/>
    <w:rsid w:val="00D906B3"/>
    <w:rsid w:val="00DD4748"/>
    <w:rsid w:val="00FC60F1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DE7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67"/>
    <w:pPr>
      <w:ind w:left="720"/>
      <w:contextualSpacing/>
    </w:pPr>
  </w:style>
  <w:style w:type="table" w:styleId="TableGrid">
    <w:name w:val="Table Grid"/>
    <w:basedOn w:val="TableNormal"/>
    <w:uiPriority w:val="39"/>
    <w:rsid w:val="002F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3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22"/>
  </w:style>
  <w:style w:type="paragraph" w:styleId="Footer">
    <w:name w:val="footer"/>
    <w:basedOn w:val="Normal"/>
    <w:link w:val="FooterChar"/>
    <w:uiPriority w:val="99"/>
    <w:unhideWhenUsed/>
    <w:rsid w:val="00843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2019-10-10T14:06:00Z</dcterms:created>
  <dcterms:modified xsi:type="dcterms:W3CDTF">2019-10-10T14:06:00Z</dcterms:modified>
</cp:coreProperties>
</file>